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"/>
        <w:spacing w:line="360" w:lineRule="auto"/>
        <w:jc w:val="center"/>
        <w:tabs>
          <w:tab w:val="clear" w:pos="5103" w:leader="none"/>
        </w:tabs>
        <w:rPr>
          <w:bCs/>
        </w:rPr>
      </w:pPr>
      <w:r>
        <w:rPr>
          <w:bCs/>
        </w:rPr>
      </w:r>
    </w:p>
    <w:p>
      <w:pPr>
        <w:pStyle w:val="1"/>
        <w:spacing w:line="360" w:lineRule="auto"/>
        <w:jc w:val="center"/>
        <w:tabs>
          <w:tab w:val="left" w:pos="2127" w:leader="none"/>
          <w:tab w:val="clear" w:pos="5103" w:leader="none"/>
        </w:tabs>
        <w:rPr>
          <w:bCs/>
        </w:rPr>
      </w:pPr>
      <w:r>
        <w:rPr>
          <w:bCs/>
        </w:rPr>
        <w:t>УЧЕБНО-ТЕМАТИЧЕСКИЙ ПЛАН</w:t>
      </w:r>
    </w:p>
    <w:p>
      <w:pPr>
        <w:pStyle w:val="6"/>
      </w:pPr>
      <w:r>
        <w:t xml:space="preserve">повышения квалификации </w:t>
      </w:r>
    </w:p>
    <w:p>
      <w:pPr>
        <w:pStyle w:val="6"/>
      </w:pPr>
      <w:r>
        <w:t xml:space="preserve"> по программе  «</w:t>
      </w:r>
      <w:r>
        <w:rPr>
          <w:sz w:val="22"/>
          <w:szCs w:val="22"/>
        </w:rPr>
        <w:t>Маркетинг в управлении организацией</w:t>
      </w:r>
      <w:r>
        <w:t>»</w:t>
      </w:r>
    </w:p>
    <w:p>
      <w:pPr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/>
        <w:jc w:val="center"/>
        <w:tabs>
          <w:tab w:val="left" w:pos="9214" w:leader="none"/>
        </w:tabs>
      </w:pPr>
      <w:r>
        <w:t xml:space="preserve">                                                                                                                                                                        Продолжительность обучения: 1 неделя, 42 часа</w:t>
      </w:r>
    </w:p>
    <w:p>
      <w:r>
        <w:tab/>
        <w:tab/>
        <w:tab/>
        <w:tab/>
        <w:tab/>
        <w:tab/>
        <w:tab/>
        <w:tab/>
        <w:t xml:space="preserve">                                                                         Форма получения образования: дневная</w:t>
      </w:r>
    </w:p>
    <w:tbl>
      <w:tblPr>
        <w:jc w:val="left"/>
        <w:tblInd w:w="0" w:type="dxa"/>
        <w:tblW w:w="14972" w:type="dxa"/>
      </w:tblPr>
      <w:tblGrid>
        <w:gridCol w:w="691"/>
        <w:gridCol w:w="5760"/>
        <w:gridCol w:w="853"/>
        <w:gridCol w:w="872"/>
        <w:gridCol w:w="15"/>
        <w:gridCol w:w="861"/>
        <w:gridCol w:w="851"/>
        <w:gridCol w:w="846"/>
        <w:gridCol w:w="849"/>
        <w:gridCol w:w="852"/>
        <w:gridCol w:w="6"/>
        <w:gridCol w:w="9"/>
        <w:gridCol w:w="690"/>
        <w:gridCol w:w="709"/>
        <w:gridCol w:w="1108"/>
      </w:tblGrid>
      <w:tr>
        <w:trPr>
          <w:tblHeader/>
          <w:cantSplit/>
          <w:trHeight w:val="108" w:hRule="atLeast"/>
        </w:trPr>
        <w:tc>
          <w:tcPr>
            <w:tcW w:w="691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760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ind w:left="-108" w:right="-108"/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разделов (дисциплин) и тем</w:t>
            </w:r>
          </w:p>
        </w:tc>
        <w:tc>
          <w:tcPr>
            <w:tcW w:w="7413" w:type="dxa"/>
            <w:gridSpan w:val="1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Количество учебных часов</w:t>
            </w:r>
            <w:r>
              <w:rPr>
                <w:sz w:val="24"/>
                <w:szCs w:val="24"/>
              </w:rPr>
            </w:r>
          </w:p>
        </w:tc>
        <w:tc>
          <w:tcPr>
            <w:tcW w:w="1108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Кафедра (цикловая комиссия) </w:t>
            </w:r>
          </w:p>
        </w:tc>
      </w:tr>
      <w:tr>
        <w:trPr>
          <w:tblHeader/>
          <w:cantSplit/>
          <w:trHeight w:val="108" w:hRule="atLeast"/>
        </w:trPr>
        <w:tc>
          <w:tcPr>
            <w:tcW w:w="6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/>
        </w:tc>
        <w:tc>
          <w:tcPr>
            <w:tcW w:w="57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/>
        </w:tc>
        <w:tc>
          <w:tcPr>
            <w:tcW w:w="853" w:type="dxa"/>
            <w:vMerge w:val="restart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pStyle w:val="table10"/>
              <w: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6560" w:type="dxa"/>
            <w:gridSpan w:val="11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по видам занятий</w:t>
            </w:r>
          </w:p>
        </w:tc>
        <w:tc>
          <w:tcPr>
            <w:tcW w:w="11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/>
        </w:tc>
      </w:tr>
      <w:tr>
        <w:trPr>
          <w:tblHeader/>
          <w:cantSplit/>
          <w:trHeight w:val="1532" w:hRule="atLeast"/>
        </w:trPr>
        <w:tc>
          <w:tcPr>
            <w:tcW w:w="69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/>
        </w:tc>
        <w:tc>
          <w:tcPr>
            <w:tcW w:w="57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/>
        </w:tc>
        <w:tc>
          <w:tcPr>
            <w:tcW w:w="853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/>
        </w:tc>
        <w:tc>
          <w:tcPr>
            <w:tcW w:w="87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ind w:left="-108" w:right="-108"/>
              <w:spacing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лекции</w:t>
            </w:r>
            <w:r>
              <w:rPr>
                <w:sz w:val="24"/>
                <w:szCs w:val="24"/>
              </w:rPr>
            </w:r>
          </w:p>
        </w:tc>
        <w:tc>
          <w:tcPr>
            <w:tcW w:w="876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ind w:left="-108" w:right="-108"/>
              <w:spacing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практические</w:t>
              <w:br w:type="textWrapping"/>
              <w:t>занятия</w:t>
            </w: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ind w:left="-108" w:right="-108"/>
              <w:spacing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семинарские</w:t>
              <w:br w:type="textWrapping"/>
              <w:t>занятия</w:t>
            </w:r>
            <w:r>
              <w:rPr>
                <w:sz w:val="24"/>
                <w:szCs w:val="24"/>
              </w:rPr>
            </w:r>
          </w:p>
        </w:tc>
        <w:tc>
          <w:tcPr>
            <w:tcW w:w="84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ind w:left="-108" w:right="-108"/>
              <w:spacing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круглые столы, тематические дискуссии</w:t>
            </w: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ind w:left="-108" w:right="-108"/>
              <w:spacing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лабораторные занятия</w:t>
            </w: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деловые игры</w:t>
            </w:r>
            <w:r>
              <w:rPr>
                <w:sz w:val="24"/>
                <w:szCs w:val="24"/>
              </w:rPr>
            </w:r>
          </w:p>
        </w:tc>
        <w:tc>
          <w:tcPr>
            <w:tcW w:w="6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ind w:right="-108"/>
              <w:spacing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тренинги</w:t>
            </w: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конференции</w:t>
            </w:r>
            <w:r>
              <w:rPr>
                <w:sz w:val="24"/>
                <w:szCs w:val="24"/>
              </w:rPr>
            </w:r>
          </w:p>
        </w:tc>
        <w:tc>
          <w:tcPr>
            <w:tcW w:w="110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/>
        </w:tc>
      </w:tr>
      <w:tr>
        <w:trPr>
          <w:tblHeader/>
          <w:cantSplit/>
          <w:trHeight w:val="134" w:hRule="atLeast"/>
        </w:trPr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6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4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67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0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>
        <w:trPr>
          <w:cantSplit/>
          <w:trHeight w:val="134" w:hRule="atLeast"/>
        </w:trPr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4281" w:type="dxa"/>
            <w:gridSpan w:val="1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Роль маркетинга в управлении организацией</w:t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  <w:trHeight w:val="134" w:hRule="atLeast"/>
        </w:trPr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Маркетинговый подход к управлению организацией</w:t>
            </w:r>
          </w:p>
        </w:tc>
        <w:tc>
          <w:tcPr>
            <w:tcW w:w="85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6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/>
          <w:trHeight w:val="134" w:hRule="atLeast"/>
        </w:trPr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Аналитическая функция маркетинга</w:t>
            </w:r>
          </w:p>
        </w:tc>
        <w:tc>
          <w:tcPr>
            <w:tcW w:w="85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7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6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/>
          <w:trHeight w:val="134" w:hRule="atLeast"/>
        </w:trPr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Коммуникации в маркетинге</w:t>
            </w:r>
          </w:p>
        </w:tc>
        <w:tc>
          <w:tcPr>
            <w:tcW w:w="85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7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76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/>
          <w:trHeight w:val="134" w:hRule="atLeast"/>
        </w:trPr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7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Построение бизнес-модели</w:t>
            </w:r>
          </w:p>
        </w:tc>
        <w:tc>
          <w:tcPr>
            <w:tcW w:w="85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7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76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/>
          <w:trHeight w:val="134" w:hRule="atLeast"/>
        </w:trPr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7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Питч и презентация </w:t>
            </w:r>
            <w:r>
              <w:rPr>
                <w:color w:val="000000"/>
                <w:sz w:val="24"/>
                <w:szCs w:val="24"/>
                <w:lang w:val="en-us"/>
              </w:rPr>
              <w:t>MUST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HAVE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7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76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/>
          <w:trHeight w:val="134" w:hRule="atLeast"/>
        </w:trPr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4281" w:type="dxa"/>
            <w:gridSpan w:val="1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Интернет-маркетинг</w:t>
            </w: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cantSplit/>
          <w:trHeight w:val="134" w:hRule="atLeast"/>
        </w:trPr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7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интернет маркетинг. Влияние интернета на современное общество, идеология VS пропаганда</w:t>
            </w:r>
          </w:p>
        </w:tc>
        <w:tc>
          <w:tcPr>
            <w:tcW w:w="85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/>
          <w:trHeight w:val="501" w:hRule="atLeast"/>
        </w:trPr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7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сегментация целевой аудитории и конкурентный анализ</w:t>
            </w:r>
          </w:p>
        </w:tc>
        <w:tc>
          <w:tcPr>
            <w:tcW w:w="85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/>
          <w:trHeight w:val="299" w:hRule="atLeast"/>
        </w:trPr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7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сайтом организации</w:t>
            </w:r>
          </w:p>
        </w:tc>
        <w:tc>
          <w:tcPr>
            <w:tcW w:w="85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/>
          <w:trHeight w:val="416" w:hRule="atLeast"/>
        </w:trPr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7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Поисковое продвижение и оптимизация</w:t>
            </w:r>
          </w:p>
        </w:tc>
        <w:tc>
          <w:tcPr>
            <w:tcW w:w="85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/>
          <w:trHeight w:val="515" w:hRule="atLeast"/>
        </w:trPr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Контекстная реклама</w:t>
            </w:r>
          </w:p>
        </w:tc>
        <w:tc>
          <w:tcPr>
            <w:tcW w:w="85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/>
          <w:trHeight w:val="501" w:hRule="atLeast"/>
        </w:trPr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Social media </w:t>
            </w:r>
            <w:r>
              <w:rPr>
                <w:sz w:val="24"/>
                <w:szCs w:val="24"/>
              </w:rPr>
              <w:t>marketing</w:t>
            </w:r>
            <w:r>
              <w:rPr>
                <w:sz w:val="24"/>
                <w:szCs w:val="24"/>
              </w:rPr>
              <w:t xml:space="preserve"> – социальные сети и сервисы</w:t>
            </w:r>
            <w:r>
              <w:rPr>
                <w:sz w:val="24"/>
                <w:szCs w:val="24"/>
              </w:rPr>
            </w:r>
          </w:p>
        </w:tc>
        <w:tc>
          <w:tcPr>
            <w:tcW w:w="85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/>
          <w:trHeight w:val="250" w:hRule="atLeast"/>
        </w:trPr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7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E-mail-маркетинг</w:t>
            </w:r>
          </w:p>
        </w:tc>
        <w:tc>
          <w:tcPr>
            <w:tcW w:w="85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7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/>
          <w:trHeight w:val="295" w:hRule="atLeast"/>
        </w:trPr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4281" w:type="dxa"/>
            <w:gridSpan w:val="14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nil" w:sz="0" w:space="0" w:color="000000" tmln="2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Реклама</w:t>
            </w:r>
            <w:r>
              <w:rPr>
                <w:sz w:val="24"/>
                <w:szCs w:val="24"/>
              </w:rPr>
            </w:r>
          </w:p>
        </w:tc>
      </w:tr>
      <w:tr>
        <w:trPr>
          <w:cantSplit/>
          <w:trHeight w:val="211" w:hRule="atLeast"/>
        </w:trPr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7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tabs>
                <w:tab w:val="left" w:pos="845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реклама государственных органов</w:t>
            </w:r>
          </w:p>
        </w:tc>
        <w:tc>
          <w:tcPr>
            <w:tcW w:w="85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7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5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/>
          <w:trHeight w:val="211" w:hRule="atLeast"/>
        </w:trPr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b/>
                <w:highlight w:val="yellow"/>
                <w:sz w:val="24"/>
                <w:szCs w:val="24"/>
              </w:rPr>
            </w:pPr>
            <w:r>
              <w:rPr>
                <w:b/>
                <w:highlight w:val="yellow"/>
                <w:sz w:val="24"/>
                <w:szCs w:val="24"/>
              </w:rPr>
            </w:r>
          </w:p>
        </w:tc>
        <w:tc>
          <w:tcPr>
            <w:tcW w:w="576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pStyle w:val="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87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ind w:left="-57"/>
              <w:spacing/>
              <w:jc w:val="center"/>
              <w:rPr>
                <w:spacing w:val="-6"/>
                <w:sz w:val="24"/>
                <w:szCs w:val="24"/>
                <w:lang w:val="en-us"/>
              </w:rPr>
            </w:pPr>
            <w:r>
              <w:rPr>
                <w:spacing w:val="-6"/>
                <w:sz w:val="24"/>
                <w:szCs w:val="24"/>
                <w:lang w:val="en-us"/>
              </w:rPr>
              <w:t>23</w:t>
            </w:r>
          </w:p>
        </w:tc>
        <w:tc>
          <w:tcPr>
            <w:tcW w:w="8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85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4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5" w:type="dxa"/>
            <w:gridSpan w:val="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9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/>
          <w:trHeight w:val="211" w:hRule="atLeast"/>
        </w:trPr>
        <w:tc>
          <w:tcPr>
            <w:tcW w:w="69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76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pStyle w:val=""/>
              <w:tabs>
                <w:tab w:val="clear" w:pos="4320" w:leader="none"/>
                <w:tab w:val="clear" w:pos="864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итоговой аттестации</w:t>
            </w:r>
          </w:p>
        </w:tc>
        <w:tc>
          <w:tcPr>
            <w:tcW w:w="8521" w:type="dxa"/>
            <w:gridSpan w:val="13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12861850" protected="0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>
      <w:pPr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</w:r>
    </w:p>
    <w:p>
      <w:pPr>
        <w:rPr>
          <w:sz w:val="16"/>
          <w:szCs w:val="16"/>
        </w:rPr>
      </w:pPr>
      <w:r>
        <w:rPr>
          <w:sz w:val="24"/>
          <w:szCs w:val="24"/>
          <w:lang w:val="be-by"/>
        </w:rPr>
        <w:t xml:space="preserve">      Заместитель директора                                                                                                                                                                   О.Н.Зиневич</w:t>
      </w:r>
      <w:r>
        <w:rPr>
          <w:sz w:val="16"/>
          <w:szCs w:val="1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type w:val="nextPage"/>
      <w:pgSz w:h="11907" w:w="16840" w:orient="landscape"/>
      <w:pgMar w:left="1134" w:top="851" w:right="1134" w:bottom="567" w:header="720"/>
      <w:paperSrc w:first="0" w:other="0"/>
      <w:tmGutter w:val="3"/>
      <w:mirrorMargins w:val="0"/>
      <w:tmSection w:h="-2">
        <w:tmHeader w:id="0" w:h="0" w:left="1134" w:right="1134" w:top="0" w:bottom="0" edge="720" text="0">
          <w:shd w:val="none"/>
        </w:tmHeader>
      </w:tmSection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  <w:font w:name="Calibri">
    <w:panose1 w:val="020F0502020204030204"/>
    <w:charset w:val="cc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0" hidden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14300" cy="145415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1_mlEiYB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sOAAA+SgAAAACAAAJAAAABAAAAAAAAAAMAAAAEAAAAAAAAAAAAAAAAAAAAAAAAAAeAAAAaAAAAAAAAAAAAAAAAAAAAAAAAAAAAAAAECcAABAnAAAAAAAAAAAAAAAAAAAAAAAAAAAAAAAAAAAAAAAAAAAAABQAAAAAAAAAwMD/AAAAAABkAAAAMgAAAAAAAABkAAAAAAAAAH9/fwAKAAAAIQAAAEAAAAA8AAAAAAAAABCiAABAAAAAAAAAAAMAAAABAAAAAAAAAAEAAAACAAAAAQAAALQAAADlAAAAAAAAAKY8AADRAgAA"/>
                        </a:ext>
                      </a:extLst>
                    </wps:cNvSpPr>
                    <wps:spPr>
                      <a:xfrm>
                        <a:off x="0" y="0"/>
                        <a:ext cx="114300" cy="14541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"/>
                            <w:rPr>
                              <w:rStyle w:val=""/>
                            </w:rPr>
                          </w:pPr>
                          <w:r>
                            <w:rPr>
                              <w:rStyle w:val=""/>
                            </w:rPr>
                          </w:r>
                        </w:p>
                      </w:txbxContent>
                    </wps:txbx>
                    <wps:bodyPr spcFirstLastPara="1" vertOverflow="clip" horzOverflow="clip" wrap="none" lIns="0" tIns="0" rIns="0" bIns="0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Надпись 2" o:spid="_x0000_s2049" type="#_x0000_t202" style="position:absolute;mso-position-horizontal:right;margin-top:0.05pt;mso-position-horizontal-relative:margin;width:9.00pt;height:11.45pt;mso-wrap-distance-left:0.00pt;mso-wrap-distance-top:0.00pt;mso-wrap-distance-right:0.00pt;mso-wrap-distance-bottom:0.00pt;mso-wrap-style:none" stroked="f" filled="f" v:ext="SMDATA_11_mlEiYB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sOAAA+SgAAAACAAAJAAAABAAAAAAAAAAMAAAAEAAAAAAAAAAAAAAAAAAAAAAAAAAeAAAAaAAAAAAAAAAAAAAAAAAAAAAAAAAAAAAAECcAABAnAAAAAAAAAAAAAAAAAAAAAAAAAAAAAAAAAAAAAAAAAAAAABQAAAAAAAAAwMD/AAAAAABkAAAAMgAAAAAAAABkAAAAAAAAAH9/fwAKAAAAIQAAAEAAAAA8AAAAAAAAABCiAABAAAAAAAAAAAMAAAABAAAAAAAAAAEAAAACAAAAAQAAALQAAADlAAAAAAAAAKY8AADRAgAA" o:insetmode="custom">
              <w10:wrap type="square" anchorx="margin" anchory="text"/>
              <v:textbox style="mso-fit-shape-to-text:t" inset="0.0pt,0.0pt,0.0pt,0.0pt">
                <w:txbxContent>
                  <w:p>
                    <w:pPr>
                      <w:pStyle w:val=""/>
                      <w:rPr>
                        <w:rStyle w:val=""/>
                      </w:rPr>
                    </w:pPr>
                    <w:r>
                      <w:rPr>
                        <w:rStyle w:val=""/>
                      </w:rPr>
                    </w:r>
                  </w:p>
                </w:txbxContent>
              </v:textbox>
            </v:shape>
          </w:pict>
        </mc:Fallback>
      </mc:AlternateContent>
    </w:r>
    <w:r>
      <w:rPr>
        <w:rStyle w:val="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single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0" w:hanging="0"/>
      </w:pPr>
      <w:rPr/>
    </w:lvl>
  </w:abstractNum>
  <w:abstractNum w:abstractNumId="2">
    <w:multiLevelType w:val="singleLevel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20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shapeLayoutLikeWW8 w:val="1"/>
    <w:doNotUseHTMLParagraphAutoSpacing w:val="1"/>
  </w:compat>
  <w:shapeDefaults>
    <o:shapedefaults v:ext="edit" spidmax="3073"/>
    <o:shapelayout v:ext="edit">
      <o:rules v:ext="edit"/>
    </o:shapelayout>
  </w:shapeDefaults>
  <w:tmPrefOne w:val="17"/>
  <w:tmPrefTwo w:val="1"/>
  <w:tmFmtPref w:val="5506367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12861850" w:val="76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keepNext/>
      <w:outlineLvl w:val="0"/>
      <w:tabs>
        <w:tab w:val="left" w:pos="5103" w:leader="none"/>
      </w:tabs>
    </w:pPr>
    <w:rPr>
      <w:sz w:val="24"/>
    </w:rPr>
  </w:style>
  <w:style w:type="paragraph" w:styleId="2">
    <w:name w:val="heading 2"/>
    <w:qFormat/>
    <w:basedOn w:val=""/>
    <w:next w:val=""/>
    <w:pPr>
      <w:spacing/>
      <w:jc w:val="center"/>
      <w:keepNext/>
      <w:outlineLvl w:val="1"/>
    </w:pPr>
    <w:rPr>
      <w:b/>
      <w:sz w:val="24"/>
    </w:rPr>
  </w:style>
  <w:style w:type="paragraph" w:styleId="3">
    <w:name w:val="heading 3"/>
    <w:qFormat/>
    <w:basedOn w:val=""/>
    <w:next w:val=""/>
    <w:pPr>
      <w:keepNext/>
      <w:outlineLvl w:val="2"/>
    </w:pPr>
    <w:rPr>
      <w:u w:color="auto" w:val="single"/>
    </w:rPr>
  </w:style>
  <w:style w:type="paragraph" w:styleId="4">
    <w:name w:val="heading 4"/>
    <w:qFormat/>
    <w:basedOn w:val=""/>
    <w:next w:val=""/>
    <w:pPr>
      <w:spacing/>
      <w:jc w:val="center"/>
      <w:keepNext/>
      <w:outlineLvl w:val="3"/>
    </w:pPr>
    <w:rPr>
      <w:u w:color="auto" w:val="single"/>
    </w:rPr>
  </w:style>
  <w:style w:type="paragraph" w:styleId="5">
    <w:name w:val="heading 5"/>
    <w:qFormat/>
    <w:basedOn w:val=""/>
    <w:next w:val=""/>
    <w:pPr>
      <w:keepNext/>
      <w:outlineLvl w:val="4"/>
    </w:pPr>
    <w:rPr>
      <w:b/>
      <w:spacing w:val="-6"/>
      <w:sz w:val="18"/>
    </w:rPr>
  </w:style>
  <w:style w:type="paragraph" w:styleId="6">
    <w:name w:val="heading 6"/>
    <w:qFormat/>
    <w:basedOn w:val=""/>
    <w:next w:val=""/>
    <w:pPr>
      <w:spacing/>
      <w:jc w:val="center"/>
      <w:keepNext/>
      <w:outlineLvl w:val="5"/>
    </w:pPr>
    <w:rPr>
      <w:bCs/>
      <w:sz w:val="24"/>
    </w:rPr>
  </w:style>
  <w:style w:type="paragraph" w:styleId="7">
    <w:name w:val="heading 7"/>
    <w:qFormat/>
    <w:basedOn w:val=""/>
    <w:next w:val=""/>
    <w:pPr>
      <w:keepNext/>
      <w:outlineLvl w:val="6"/>
    </w:pPr>
    <w:rPr>
      <w:b/>
    </w:rPr>
  </w:style>
  <w:style w:type="paragraph" w:styleId="">
    <w:name w:val="Body Text"/>
    <w:qFormat/>
    <w:basedOn w:val=""/>
    <w:rPr>
      <w:u w:color="auto" w:val="single"/>
    </w:rPr>
  </w:style>
  <w:style w:type="paragraph" w:styleId="">
    <w:name w:val="Header"/>
    <w:qFormat/>
    <w:basedOn w:val=""/>
    <w:pPr>
      <w:tabs>
        <w:tab w:val="center" w:pos="4320" w:leader="none"/>
        <w:tab w:val="right" w:pos="8640" w:leader="none"/>
      </w:tabs>
    </w:pPr>
  </w:style>
  <w:style w:type="paragraph" w:styleId="">
    <w:name w:val="Footer"/>
    <w:qFormat/>
    <w:basedOn w:val=""/>
    <w:pPr>
      <w:tabs>
        <w:tab w:val="center" w:pos="4153" w:leader="none"/>
        <w:tab w:val="right" w:pos="8306" w:leader="none"/>
      </w:tabs>
    </w:pPr>
  </w:style>
  <w:style w:type="paragraph" w:styleId="2">
    <w:name w:val="Body Text 2"/>
    <w:qFormat/>
    <w:basedOn w:val=""/>
    <w:rPr>
      <w:sz w:val="22"/>
    </w:rPr>
  </w:style>
  <w:style w:type="paragraph" w:styleId="">
    <w:name w:val="Balloon Text"/>
    <w:qFormat/>
    <w:basedOn w:val=""/>
    <w:rPr>
      <w:rFonts w:ascii="Tahoma" w:hAnsi="Tahoma" w:cs="Tahoma"/>
      <w:sz w:val="16"/>
      <w:szCs w:val="16"/>
    </w:rPr>
  </w:style>
  <w:style w:type="paragraph" w:styleId="" w:customStyle="1">
    <w:name w:val="Знак"/>
    <w:qFormat/>
    <w:basedOn w:val=""/>
    <w:pPr>
      <w:ind w:left="360"/>
      <w:spacing w:after="160" w:line="240" w:lineRule="exact"/>
    </w:pPr>
    <w:rPr>
      <w:sz w:val="28"/>
      <w:lang w:val="en-us"/>
    </w:rPr>
  </w:style>
  <w:style w:type="paragraph" w:styleId="1">
    <w:name w:val="toc 1"/>
    <w:qFormat/>
    <w:basedOn w:val=""/>
    <w:next w:val=""/>
    <w:pPr>
      <w:spacing w:before="60"/>
      <w:tabs>
        <w:tab w:val="right" w:pos="9344" w:leader="dot"/>
      </w:tabs>
    </w:pPr>
    <w:rPr>
      <w:sz w:val="22"/>
      <w:szCs w:val="22"/>
    </w:rPr>
  </w:style>
  <w:style w:type="paragraph" w:styleId="()">
    <w:name w:val="Normal (Web)"/>
    <w:qFormat/>
    <w:basedOn w:val=""/>
    <w:pPr>
      <w:spacing w:before="100" w:after="100" w:beforeAutospacing="1" w:afterAutospacing="1"/>
    </w:pPr>
    <w:rPr>
      <w:sz w:val="24"/>
      <w:szCs w:val="24"/>
    </w:rPr>
  </w:style>
  <w:style w:type="paragraph" w:styleId="table10" w:customStyle="1">
    <w:name w:val="table10"/>
    <w:qFormat/>
    <w:basedOn w:val=""/>
  </w:style>
  <w:style w:type="character" w:styleId="" w:default="1">
    <w:name w:val="Default Paragraph Font"/>
  </w:style>
  <w:style w:type="character" w:styleId="">
    <w:name w:val="Page Number"/>
    <w:basedOn w:val=""/>
  </w:style>
  <w:style w:type="character" w:styleId="1" w:customStyle="1">
    <w:name w:val="Заголовок 1 Знак"/>
    <w:basedOn w:val=""/>
    <w:rPr>
      <w:sz w:val="24"/>
    </w:rPr>
  </w:style>
  <w:style w:type="character" w:styleId="">
    <w:name w:val="Strong"/>
    <w:basedOn w:val=""/>
    <w:rPr>
      <w:b/>
      <w:bCs w:val="0"/>
    </w:rPr>
  </w:style>
  <w:style w:type="character" w:styleId="" w:customStyle="1">
    <w:name w:val="Верхний колонтитул Знак"/>
    <w:basedOn w:val="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keepNext/>
      <w:outlineLvl w:val="0"/>
      <w:tabs>
        <w:tab w:val="left" w:pos="5103" w:leader="none"/>
      </w:tabs>
    </w:pPr>
    <w:rPr>
      <w:sz w:val="24"/>
    </w:rPr>
  </w:style>
  <w:style w:type="paragraph" w:styleId="2">
    <w:name w:val="heading 2"/>
    <w:qFormat/>
    <w:basedOn w:val=""/>
    <w:next w:val=""/>
    <w:pPr>
      <w:spacing/>
      <w:jc w:val="center"/>
      <w:keepNext/>
      <w:outlineLvl w:val="1"/>
    </w:pPr>
    <w:rPr>
      <w:b/>
      <w:sz w:val="24"/>
    </w:rPr>
  </w:style>
  <w:style w:type="paragraph" w:styleId="3">
    <w:name w:val="heading 3"/>
    <w:qFormat/>
    <w:basedOn w:val=""/>
    <w:next w:val=""/>
    <w:pPr>
      <w:keepNext/>
      <w:outlineLvl w:val="2"/>
    </w:pPr>
    <w:rPr>
      <w:u w:color="auto" w:val="single"/>
    </w:rPr>
  </w:style>
  <w:style w:type="paragraph" w:styleId="4">
    <w:name w:val="heading 4"/>
    <w:qFormat/>
    <w:basedOn w:val=""/>
    <w:next w:val=""/>
    <w:pPr>
      <w:spacing/>
      <w:jc w:val="center"/>
      <w:keepNext/>
      <w:outlineLvl w:val="3"/>
    </w:pPr>
    <w:rPr>
      <w:u w:color="auto" w:val="single"/>
    </w:rPr>
  </w:style>
  <w:style w:type="paragraph" w:styleId="5">
    <w:name w:val="heading 5"/>
    <w:qFormat/>
    <w:basedOn w:val=""/>
    <w:next w:val=""/>
    <w:pPr>
      <w:keepNext/>
      <w:outlineLvl w:val="4"/>
    </w:pPr>
    <w:rPr>
      <w:b/>
      <w:spacing w:val="-6"/>
      <w:sz w:val="18"/>
    </w:rPr>
  </w:style>
  <w:style w:type="paragraph" w:styleId="6">
    <w:name w:val="heading 6"/>
    <w:qFormat/>
    <w:basedOn w:val=""/>
    <w:next w:val=""/>
    <w:pPr>
      <w:spacing/>
      <w:jc w:val="center"/>
      <w:keepNext/>
      <w:outlineLvl w:val="5"/>
    </w:pPr>
    <w:rPr>
      <w:bCs/>
      <w:sz w:val="24"/>
    </w:rPr>
  </w:style>
  <w:style w:type="paragraph" w:styleId="7">
    <w:name w:val="heading 7"/>
    <w:qFormat/>
    <w:basedOn w:val=""/>
    <w:next w:val=""/>
    <w:pPr>
      <w:keepNext/>
      <w:outlineLvl w:val="6"/>
    </w:pPr>
    <w:rPr>
      <w:b/>
    </w:rPr>
  </w:style>
  <w:style w:type="paragraph" w:styleId="">
    <w:name w:val="Body Text"/>
    <w:qFormat/>
    <w:basedOn w:val=""/>
    <w:rPr>
      <w:u w:color="auto" w:val="single"/>
    </w:rPr>
  </w:style>
  <w:style w:type="paragraph" w:styleId="">
    <w:name w:val="Header"/>
    <w:qFormat/>
    <w:basedOn w:val=""/>
    <w:pPr>
      <w:tabs>
        <w:tab w:val="center" w:pos="4320" w:leader="none"/>
        <w:tab w:val="right" w:pos="8640" w:leader="none"/>
      </w:tabs>
    </w:pPr>
  </w:style>
  <w:style w:type="paragraph" w:styleId="">
    <w:name w:val="Footer"/>
    <w:qFormat/>
    <w:basedOn w:val=""/>
    <w:pPr>
      <w:tabs>
        <w:tab w:val="center" w:pos="4153" w:leader="none"/>
        <w:tab w:val="right" w:pos="8306" w:leader="none"/>
      </w:tabs>
    </w:pPr>
  </w:style>
  <w:style w:type="paragraph" w:styleId="2">
    <w:name w:val="Body Text 2"/>
    <w:qFormat/>
    <w:basedOn w:val=""/>
    <w:rPr>
      <w:sz w:val="22"/>
    </w:rPr>
  </w:style>
  <w:style w:type="paragraph" w:styleId="">
    <w:name w:val="Balloon Text"/>
    <w:qFormat/>
    <w:basedOn w:val=""/>
    <w:rPr>
      <w:rFonts w:ascii="Tahoma" w:hAnsi="Tahoma" w:cs="Tahoma"/>
      <w:sz w:val="16"/>
      <w:szCs w:val="16"/>
    </w:rPr>
  </w:style>
  <w:style w:type="paragraph" w:styleId="" w:customStyle="1">
    <w:name w:val="Знак"/>
    <w:qFormat/>
    <w:basedOn w:val=""/>
    <w:pPr>
      <w:ind w:left="360"/>
      <w:spacing w:after="160" w:line="240" w:lineRule="exact"/>
    </w:pPr>
    <w:rPr>
      <w:sz w:val="28"/>
      <w:lang w:val="en-us"/>
    </w:rPr>
  </w:style>
  <w:style w:type="paragraph" w:styleId="1">
    <w:name w:val="toc 1"/>
    <w:qFormat/>
    <w:basedOn w:val=""/>
    <w:next w:val=""/>
    <w:pPr>
      <w:spacing w:before="60"/>
      <w:tabs>
        <w:tab w:val="right" w:pos="9344" w:leader="dot"/>
      </w:tabs>
    </w:pPr>
    <w:rPr>
      <w:sz w:val="22"/>
      <w:szCs w:val="22"/>
    </w:rPr>
  </w:style>
  <w:style w:type="paragraph" w:styleId="()">
    <w:name w:val="Normal (Web)"/>
    <w:qFormat/>
    <w:basedOn w:val=""/>
    <w:pPr>
      <w:spacing w:before="100" w:after="100" w:beforeAutospacing="1" w:afterAutospacing="1"/>
    </w:pPr>
    <w:rPr>
      <w:sz w:val="24"/>
      <w:szCs w:val="24"/>
    </w:rPr>
  </w:style>
  <w:style w:type="paragraph" w:styleId="table10" w:customStyle="1">
    <w:name w:val="table10"/>
    <w:qFormat/>
    <w:basedOn w:val=""/>
  </w:style>
  <w:style w:type="character" w:styleId="" w:default="1">
    <w:name w:val="Default Paragraph Font"/>
  </w:style>
  <w:style w:type="character" w:styleId="">
    <w:name w:val="Page Number"/>
    <w:basedOn w:val=""/>
  </w:style>
  <w:style w:type="character" w:styleId="1" w:customStyle="1">
    <w:name w:val="Заголовок 1 Знак"/>
    <w:basedOn w:val=""/>
    <w:rPr>
      <w:sz w:val="24"/>
    </w:rPr>
  </w:style>
  <w:style w:type="character" w:styleId="">
    <w:name w:val="Strong"/>
    <w:basedOn w:val=""/>
    <w:rPr>
      <w:b/>
      <w:bCs w:val="0"/>
    </w:rPr>
  </w:style>
  <w:style w:type="character" w:styleId="" w:customStyle="1">
    <w:name w:val="Верхний колонтитул Знак"/>
    <w:basedOn w:val="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subject/>
  <dc:creator>Alex</dc:creator>
  <cp:keywords/>
  <dc:description/>
  <cp:lastModifiedBy/>
  <cp:revision>14</cp:revision>
  <cp:lastPrinted>2019-02-08T13:30:00Z</cp:lastPrinted>
  <dcterms:created xsi:type="dcterms:W3CDTF">2019-05-24T11:22:00Z</dcterms:created>
  <dcterms:modified xsi:type="dcterms:W3CDTF">2021-02-09T12:10:50Z</dcterms:modified>
</cp:coreProperties>
</file>